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Hilliard 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Grant Hilliard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 ¾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8 Sep.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 w:firstLine="72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Life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Life tried to pull me down leaving me alone,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tried to keep me from achieving my best.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whispered in my ear and told me to give up.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thought, just because I was not as skilled or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 smart, it could bully me.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tried to feed on my weak and nimble body,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leaving me out to shrivel up in the darkness.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thought it could throw me in a cage with all of the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other decaying bodies and lock it up like a vault,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not knowing, not understanding, what I could do.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Life tried to pull me down, but life failed.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#1.docx</dc:title>
</cp:coreProperties>
</file>